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D8F" w:rsidRDefault="00770D8F" w:rsidP="00AB6866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86550" cy="9449777"/>
            <wp:effectExtent l="19050" t="0" r="0" b="0"/>
            <wp:docPr id="1" name="Рисунок 1" descr="C:\Users\Импульс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пульс\Desktop\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44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D8F" w:rsidRDefault="00770D8F" w:rsidP="00AB6866">
      <w:pPr>
        <w:jc w:val="center"/>
        <w:rPr>
          <w:sz w:val="24"/>
          <w:szCs w:val="24"/>
        </w:rPr>
      </w:pPr>
    </w:p>
    <w:p w:rsidR="00770D8F" w:rsidRDefault="00770D8F" w:rsidP="00AB6866">
      <w:pPr>
        <w:jc w:val="center"/>
        <w:rPr>
          <w:sz w:val="24"/>
          <w:szCs w:val="24"/>
        </w:rPr>
      </w:pP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93"/>
        </w:tabs>
        <w:spacing w:before="78"/>
        <w:ind w:hanging="241"/>
        <w:jc w:val="center"/>
      </w:pPr>
      <w:r>
        <w:t>Общее</w:t>
      </w:r>
      <w:r>
        <w:rPr>
          <w:spacing w:val="-4"/>
        </w:rPr>
        <w:t xml:space="preserve"> </w:t>
      </w:r>
      <w:r>
        <w:t>положение</w:t>
      </w:r>
    </w:p>
    <w:p w:rsidR="0032574D" w:rsidRDefault="0032574D">
      <w:pPr>
        <w:pStyle w:val="a3"/>
        <w:spacing w:before="11"/>
        <w:ind w:left="0"/>
        <w:jc w:val="left"/>
        <w:rPr>
          <w:b/>
          <w:sz w:val="20"/>
        </w:rPr>
      </w:pP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ind w:left="567" w:right="102" w:firstLine="0"/>
        <w:rPr>
          <w:sz w:val="24"/>
          <w:szCs w:val="24"/>
        </w:rPr>
      </w:pPr>
      <w:proofErr w:type="gramStart"/>
      <w:r>
        <w:rPr>
          <w:sz w:val="24"/>
        </w:rPr>
        <w:t>Настоящее Положение разработано в соответствии с Федеральным Законом №273-ФЗ «Об</w:t>
      </w:r>
      <w:r w:rsidRPr="00C86EF2"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в</w:t>
      </w:r>
      <w:r w:rsidRPr="00C86EF2"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Федерации»</w:t>
      </w:r>
      <w:r w:rsidRPr="00C86EF2">
        <w:rPr>
          <w:spacing w:val="-5"/>
          <w:sz w:val="24"/>
        </w:rPr>
        <w:t xml:space="preserve"> </w:t>
      </w:r>
      <w:r>
        <w:rPr>
          <w:sz w:val="24"/>
        </w:rPr>
        <w:t>от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29.12.2012</w:t>
      </w:r>
      <w:r w:rsidRPr="00C86EF2">
        <w:rPr>
          <w:spacing w:val="2"/>
          <w:sz w:val="24"/>
        </w:rPr>
        <w:t xml:space="preserve"> </w:t>
      </w:r>
      <w:r>
        <w:rPr>
          <w:sz w:val="24"/>
        </w:rPr>
        <w:t>года,</w:t>
      </w:r>
      <w:r w:rsidRPr="00C86EF2">
        <w:rPr>
          <w:spacing w:val="15"/>
          <w:sz w:val="24"/>
        </w:rPr>
        <w:t xml:space="preserve"> </w:t>
      </w:r>
      <w:r>
        <w:rPr>
          <w:sz w:val="24"/>
        </w:rPr>
        <w:t>Постановлением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от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27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октября</w:t>
      </w:r>
      <w:r w:rsidRPr="00C86EF2">
        <w:rPr>
          <w:spacing w:val="2"/>
          <w:sz w:val="24"/>
        </w:rPr>
        <w:t xml:space="preserve"> </w:t>
      </w:r>
      <w:r>
        <w:rPr>
          <w:sz w:val="24"/>
        </w:rPr>
        <w:t>2020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г.</w:t>
      </w:r>
      <w:r w:rsidR="00C86EF2">
        <w:rPr>
          <w:sz w:val="24"/>
        </w:rPr>
        <w:t xml:space="preserve"> </w:t>
      </w:r>
      <w:r w:rsidR="00C86EF2" w:rsidRPr="00C86EF2">
        <w:rPr>
          <w:spacing w:val="1"/>
        </w:rPr>
        <w:t>№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32</w:t>
      </w:r>
      <w:r w:rsidRPr="00C86EF2">
        <w:rPr>
          <w:spacing w:val="1"/>
          <w:sz w:val="24"/>
          <w:szCs w:val="24"/>
        </w:rPr>
        <w:t xml:space="preserve"> </w:t>
      </w:r>
      <w:proofErr w:type="spellStart"/>
      <w:r w:rsidRPr="00C86EF2">
        <w:rPr>
          <w:sz w:val="24"/>
          <w:szCs w:val="24"/>
        </w:rPr>
        <w:t>СанПиН</w:t>
      </w:r>
      <w:proofErr w:type="spellEnd"/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2.3/2.4.3590-20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«Санитарно-эпидемиологические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требования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к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организации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общественного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питания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населения»,</w:t>
      </w:r>
      <w:r w:rsidRPr="00C86EF2">
        <w:rPr>
          <w:spacing w:val="1"/>
          <w:sz w:val="24"/>
          <w:szCs w:val="24"/>
        </w:rPr>
        <w:t xml:space="preserve"> </w:t>
      </w:r>
      <w:proofErr w:type="spellStart"/>
      <w:r w:rsidRPr="00C86EF2">
        <w:rPr>
          <w:sz w:val="24"/>
          <w:szCs w:val="24"/>
        </w:rPr>
        <w:t>СанПиН</w:t>
      </w:r>
      <w:proofErr w:type="spellEnd"/>
      <w:r w:rsidR="00595922" w:rsidRPr="00C86EF2">
        <w:rPr>
          <w:sz w:val="24"/>
          <w:szCs w:val="24"/>
        </w:rPr>
        <w:t xml:space="preserve"> СП 2.4.3648-20"санитарно-эпидемиологические требования к организациям воспитания и обучения, отдыха и оздоровления детей и молодежи", </w:t>
      </w:r>
      <w:r w:rsidRPr="00C86EF2">
        <w:rPr>
          <w:sz w:val="24"/>
          <w:szCs w:val="24"/>
        </w:rPr>
        <w:t>Уставом</w:t>
      </w:r>
      <w:r w:rsidR="00595922" w:rsidRPr="00C86EF2">
        <w:rPr>
          <w:sz w:val="24"/>
          <w:szCs w:val="24"/>
        </w:rPr>
        <w:t xml:space="preserve"> </w:t>
      </w:r>
      <w:r w:rsidR="00C86EF2" w:rsidRPr="00AB6866">
        <w:rPr>
          <w:sz w:val="24"/>
          <w:szCs w:val="24"/>
        </w:rPr>
        <w:t>м</w:t>
      </w:r>
      <w:r w:rsidR="00595922" w:rsidRPr="00AB6866">
        <w:rPr>
          <w:sz w:val="24"/>
          <w:szCs w:val="24"/>
        </w:rPr>
        <w:t xml:space="preserve">униципального </w:t>
      </w:r>
      <w:r w:rsidR="00AB6866" w:rsidRPr="00AB6866">
        <w:rPr>
          <w:sz w:val="24"/>
          <w:szCs w:val="24"/>
        </w:rPr>
        <w:t>автономного дошкольного образовательного учреждения Центр развития</w:t>
      </w:r>
      <w:proofErr w:type="gramEnd"/>
      <w:r w:rsidR="00AB6866" w:rsidRPr="00AB6866">
        <w:rPr>
          <w:sz w:val="24"/>
          <w:szCs w:val="24"/>
        </w:rPr>
        <w:t xml:space="preserve"> ребенка – детский сад «Айыукай» г. Баймак</w:t>
      </w:r>
      <w:r w:rsidR="00595922" w:rsidRPr="00AB6866">
        <w:rPr>
          <w:sz w:val="24"/>
          <w:szCs w:val="24"/>
        </w:rPr>
        <w:t xml:space="preserve"> муниципального района </w:t>
      </w:r>
      <w:proofErr w:type="spellStart"/>
      <w:r w:rsidR="00595922" w:rsidRPr="00AB6866">
        <w:rPr>
          <w:sz w:val="24"/>
          <w:szCs w:val="24"/>
        </w:rPr>
        <w:t>Баймакский</w:t>
      </w:r>
      <w:proofErr w:type="spellEnd"/>
      <w:r w:rsidR="00595922" w:rsidRPr="00AB6866">
        <w:rPr>
          <w:sz w:val="24"/>
          <w:szCs w:val="24"/>
        </w:rPr>
        <w:t xml:space="preserve"> район  Республики Башкортостан</w:t>
      </w:r>
      <w:r w:rsidRPr="00AB6866">
        <w:rPr>
          <w:sz w:val="24"/>
          <w:szCs w:val="24"/>
        </w:rPr>
        <w:t>.</w:t>
      </w:r>
      <w:r w:rsidRPr="00C86EF2">
        <w:rPr>
          <w:color w:val="FF0000"/>
          <w:sz w:val="24"/>
          <w:szCs w:val="24"/>
        </w:rPr>
        <w:t xml:space="preserve"> </w:t>
      </w:r>
      <w:r w:rsidRPr="00C86EF2">
        <w:rPr>
          <w:sz w:val="24"/>
          <w:szCs w:val="24"/>
        </w:rPr>
        <w:t>Положение</w:t>
      </w:r>
      <w:r w:rsidRPr="00C86EF2">
        <w:rPr>
          <w:spacing w:val="-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разработано в целях усиления </w:t>
      </w:r>
      <w:proofErr w:type="gramStart"/>
      <w:r w:rsidRPr="00C86EF2">
        <w:rPr>
          <w:sz w:val="24"/>
          <w:szCs w:val="24"/>
        </w:rPr>
        <w:t>контроля за</w:t>
      </w:r>
      <w:proofErr w:type="gramEnd"/>
      <w:r w:rsidRPr="00C86EF2">
        <w:rPr>
          <w:sz w:val="24"/>
          <w:szCs w:val="24"/>
        </w:rPr>
        <w:t xml:space="preserve"> качеством питания в школе. </w:t>
      </w:r>
      <w:proofErr w:type="spellStart"/>
      <w:r w:rsidRPr="00C86EF2">
        <w:rPr>
          <w:sz w:val="24"/>
          <w:szCs w:val="24"/>
        </w:rPr>
        <w:t>Бракеражная</w:t>
      </w:r>
      <w:proofErr w:type="spellEnd"/>
      <w:r w:rsidRPr="00C86EF2">
        <w:rPr>
          <w:sz w:val="24"/>
          <w:szCs w:val="24"/>
        </w:rPr>
        <w:t xml:space="preserve"> комиссия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создается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приказом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директора </w:t>
      </w:r>
      <w:r w:rsidR="00573B9B" w:rsidRPr="00C86EF2">
        <w:rPr>
          <w:sz w:val="24"/>
          <w:szCs w:val="24"/>
        </w:rPr>
        <w:t>муниципального общеобразовательного бюджетного  учреждения </w:t>
      </w:r>
      <w:r w:rsidR="00AB6866" w:rsidRPr="00AB6866">
        <w:rPr>
          <w:sz w:val="24"/>
          <w:szCs w:val="24"/>
        </w:rPr>
        <w:t>МАДОУ ЦРР – детский сад «Айыукай» г. Баймак</w:t>
      </w:r>
      <w:r w:rsidR="00573B9B" w:rsidRPr="00AB6866">
        <w:rPr>
          <w:sz w:val="24"/>
          <w:szCs w:val="24"/>
        </w:rPr>
        <w:t xml:space="preserve"> муниципального района </w:t>
      </w:r>
      <w:proofErr w:type="spellStart"/>
      <w:r w:rsidR="00573B9B" w:rsidRPr="00AB6866">
        <w:rPr>
          <w:sz w:val="24"/>
          <w:szCs w:val="24"/>
        </w:rPr>
        <w:t>Баймакский</w:t>
      </w:r>
      <w:proofErr w:type="spellEnd"/>
      <w:r w:rsidR="00573B9B" w:rsidRPr="00AB6866">
        <w:rPr>
          <w:sz w:val="24"/>
          <w:szCs w:val="24"/>
        </w:rPr>
        <w:t xml:space="preserve"> район  Республики Башкортостан</w:t>
      </w:r>
      <w:r w:rsidRPr="00C86EF2">
        <w:rPr>
          <w:spacing w:val="-1"/>
          <w:sz w:val="24"/>
          <w:szCs w:val="24"/>
        </w:rPr>
        <w:t xml:space="preserve"> </w:t>
      </w:r>
      <w:r w:rsidR="00C86EF2">
        <w:rPr>
          <w:spacing w:val="-1"/>
          <w:sz w:val="24"/>
          <w:szCs w:val="24"/>
        </w:rPr>
        <w:t xml:space="preserve">(далее </w:t>
      </w:r>
      <w:proofErr w:type="gramStart"/>
      <w:r w:rsidR="00C86EF2">
        <w:rPr>
          <w:spacing w:val="-1"/>
          <w:sz w:val="24"/>
          <w:szCs w:val="24"/>
        </w:rPr>
        <w:t>–У</w:t>
      </w:r>
      <w:proofErr w:type="gramEnd"/>
      <w:r w:rsidR="00C86EF2">
        <w:rPr>
          <w:spacing w:val="-1"/>
          <w:sz w:val="24"/>
          <w:szCs w:val="24"/>
        </w:rPr>
        <w:t xml:space="preserve">чреждение) </w:t>
      </w:r>
      <w:r w:rsidRPr="00C86EF2">
        <w:rPr>
          <w:sz w:val="24"/>
          <w:szCs w:val="24"/>
        </w:rPr>
        <w:t>на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>начало</w:t>
      </w:r>
      <w:r w:rsidRPr="00C86EF2">
        <w:rPr>
          <w:spacing w:val="2"/>
          <w:sz w:val="24"/>
          <w:szCs w:val="24"/>
        </w:rPr>
        <w:t xml:space="preserve"> </w:t>
      </w:r>
      <w:r w:rsidRPr="00C86EF2">
        <w:rPr>
          <w:sz w:val="24"/>
          <w:szCs w:val="24"/>
        </w:rPr>
        <w:t>учебного года.</w:t>
      </w: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69"/>
        </w:tabs>
        <w:spacing w:before="28"/>
        <w:ind w:left="567" w:right="106" w:firstLine="60"/>
        <w:rPr>
          <w:sz w:val="24"/>
          <w:szCs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z w:val="24"/>
        </w:rPr>
        <w:t xml:space="preserve"> комиссия осуществляет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доброкачественностью готовой и 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продукции, который проводится органолептическим методом. Бракераж пищи проводится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партии.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3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5"/>
          <w:sz w:val="24"/>
        </w:rPr>
        <w:t xml:space="preserve"> </w:t>
      </w:r>
      <w:r>
        <w:rPr>
          <w:sz w:val="24"/>
        </w:rPr>
        <w:t>полуфабрикаты,</w:t>
      </w:r>
      <w:r>
        <w:rPr>
          <w:spacing w:val="36"/>
          <w:sz w:val="24"/>
        </w:rPr>
        <w:t xml:space="preserve"> </w:t>
      </w:r>
      <w:r>
        <w:rPr>
          <w:sz w:val="24"/>
        </w:rPr>
        <w:t>готовые</w:t>
      </w:r>
      <w:r>
        <w:rPr>
          <w:spacing w:val="37"/>
          <w:sz w:val="24"/>
        </w:rPr>
        <w:t xml:space="preserve"> </w:t>
      </w:r>
      <w:r>
        <w:rPr>
          <w:sz w:val="24"/>
        </w:rPr>
        <w:t>блюда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кулинарные</w:t>
      </w:r>
      <w:r w:rsidR="00C86EF2">
        <w:rPr>
          <w:sz w:val="24"/>
        </w:rPr>
        <w:t xml:space="preserve"> </w:t>
      </w:r>
      <w:r w:rsidRPr="00C86EF2">
        <w:rPr>
          <w:sz w:val="24"/>
          <w:szCs w:val="24"/>
        </w:rPr>
        <w:t>изделия.</w:t>
      </w:r>
    </w:p>
    <w:p w:rsidR="0032574D" w:rsidRDefault="004B625F" w:rsidP="00C86EF2">
      <w:pPr>
        <w:pStyle w:val="a3"/>
        <w:tabs>
          <w:tab w:val="left" w:pos="567"/>
        </w:tabs>
        <w:ind w:left="567" w:right="104" w:firstLine="420"/>
      </w:pPr>
      <w:r>
        <w:t>Выдачу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снятия</w:t>
      </w:r>
      <w:r>
        <w:rPr>
          <w:spacing w:val="1"/>
        </w:rPr>
        <w:t xml:space="preserve"> </w:t>
      </w:r>
      <w:r>
        <w:t>пробы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записи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бракеражном</w:t>
      </w:r>
      <w:proofErr w:type="spellEnd"/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выдаче.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приготовления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обязана</w:t>
      </w:r>
      <w:r>
        <w:rPr>
          <w:spacing w:val="1"/>
        </w:rPr>
        <w:t xml:space="preserve"> </w:t>
      </w:r>
      <w:r>
        <w:t>запретить</w:t>
      </w:r>
      <w:r>
        <w:rPr>
          <w:spacing w:val="1"/>
        </w:rPr>
        <w:t xml:space="preserve"> </w:t>
      </w:r>
      <w:r>
        <w:t>выдачу</w:t>
      </w:r>
      <w:r>
        <w:rPr>
          <w:spacing w:val="61"/>
        </w:rPr>
        <w:t xml:space="preserve"> </w:t>
      </w:r>
      <w:r>
        <w:t>блюд</w:t>
      </w:r>
      <w:r>
        <w:rPr>
          <w:spacing w:val="1"/>
        </w:rPr>
        <w:t xml:space="preserve"> </w:t>
      </w:r>
      <w:r>
        <w:t>учащимся, направить их на доработку или переработку, а при необходимости</w:t>
      </w:r>
      <w:r>
        <w:rPr>
          <w:spacing w:val="60"/>
        </w:rPr>
        <w:t xml:space="preserve"> </w:t>
      </w:r>
      <w:r>
        <w:t>– на исследование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 пищевую</w:t>
      </w:r>
      <w:r>
        <w:rPr>
          <w:spacing w:val="2"/>
        </w:rPr>
        <w:t xml:space="preserve"> </w:t>
      </w:r>
      <w:r>
        <w:t>лабораторию.</w:t>
      </w:r>
    </w:p>
    <w:p w:rsidR="0032574D" w:rsidRPr="00C86EF2" w:rsidRDefault="004B625F" w:rsidP="00C86EF2">
      <w:pPr>
        <w:pStyle w:val="a3"/>
        <w:tabs>
          <w:tab w:val="left" w:pos="567"/>
        </w:tabs>
        <w:ind w:left="567"/>
      </w:pPr>
      <w:proofErr w:type="spellStart"/>
      <w:r>
        <w:t>Бракеражный</w:t>
      </w:r>
      <w:proofErr w:type="spellEnd"/>
      <w:r>
        <w:rPr>
          <w:spacing w:val="32"/>
        </w:rPr>
        <w:t xml:space="preserve"> </w:t>
      </w:r>
      <w:r>
        <w:t>журнал</w:t>
      </w:r>
      <w:r>
        <w:rPr>
          <w:spacing w:val="32"/>
        </w:rPr>
        <w:t xml:space="preserve"> </w:t>
      </w:r>
      <w:r>
        <w:t>должен</w:t>
      </w:r>
      <w:r>
        <w:rPr>
          <w:spacing w:val="33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пронумерован,</w:t>
      </w:r>
      <w:r>
        <w:rPr>
          <w:spacing w:val="32"/>
        </w:rPr>
        <w:t xml:space="preserve"> </w:t>
      </w:r>
      <w:r>
        <w:t>прошнурован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скреплен</w:t>
      </w:r>
      <w:r>
        <w:rPr>
          <w:spacing w:val="33"/>
        </w:rPr>
        <w:t xml:space="preserve"> </w:t>
      </w:r>
      <w:r>
        <w:t>печатью;</w:t>
      </w:r>
      <w:r w:rsidR="00C86EF2">
        <w:t xml:space="preserve"> </w:t>
      </w:r>
      <w:r>
        <w:rPr>
          <w:spacing w:val="-57"/>
        </w:rPr>
        <w:t xml:space="preserve"> </w:t>
      </w:r>
      <w:r w:rsidR="00C86EF2">
        <w:t xml:space="preserve">хранится </w:t>
      </w:r>
      <w:proofErr w:type="spellStart"/>
      <w:r>
        <w:t>браке</w:t>
      </w:r>
      <w:r w:rsidR="00C86EF2">
        <w:t>ражный</w:t>
      </w:r>
      <w:proofErr w:type="spellEnd"/>
      <w:r w:rsidR="00C86EF2">
        <w:t xml:space="preserve"> журнал у заведующего </w:t>
      </w:r>
      <w:r>
        <w:t>производством.</w:t>
      </w:r>
      <w:r>
        <w:rPr>
          <w:spacing w:val="-57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бракеражном</w:t>
      </w:r>
      <w:proofErr w:type="spellEnd"/>
      <w:r>
        <w:rPr>
          <w:spacing w:val="5"/>
        </w:rPr>
        <w:t xml:space="preserve"> </w:t>
      </w:r>
      <w:r>
        <w:t>журнале</w:t>
      </w:r>
      <w:r>
        <w:rPr>
          <w:spacing w:val="5"/>
        </w:rPr>
        <w:t xml:space="preserve"> </w:t>
      </w:r>
      <w:r>
        <w:t>отмечаются</w:t>
      </w:r>
      <w:r>
        <w:rPr>
          <w:spacing w:val="5"/>
        </w:rPr>
        <w:t xml:space="preserve"> </w:t>
      </w:r>
      <w:r>
        <w:t>результаты</w:t>
      </w:r>
      <w:r>
        <w:rPr>
          <w:spacing w:val="64"/>
        </w:rPr>
        <w:t xml:space="preserve"> </w:t>
      </w:r>
      <w:r>
        <w:t>пробы</w:t>
      </w:r>
      <w:r>
        <w:rPr>
          <w:spacing w:val="65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блюда,</w:t>
      </w:r>
      <w:r>
        <w:rPr>
          <w:spacing w:val="65"/>
        </w:rPr>
        <w:t xml:space="preserve"> </w:t>
      </w:r>
      <w:r>
        <w:t>а</w:t>
      </w:r>
      <w:r>
        <w:rPr>
          <w:spacing w:val="65"/>
        </w:rPr>
        <w:t xml:space="preserve"> </w:t>
      </w:r>
      <w:r>
        <w:t>не</w:t>
      </w:r>
      <w:r>
        <w:rPr>
          <w:spacing w:val="65"/>
        </w:rPr>
        <w:t xml:space="preserve"> </w:t>
      </w:r>
      <w:r>
        <w:t>рациона</w:t>
      </w:r>
      <w:r>
        <w:rPr>
          <w:spacing w:val="6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 обращая внимание на такие показатели, как внешний вид, цвет, запах, вкус, консистенция,</w:t>
      </w:r>
      <w:r>
        <w:rPr>
          <w:spacing w:val="-57"/>
        </w:rPr>
        <w:t xml:space="preserve"> </w:t>
      </w:r>
      <w:r>
        <w:t>жёсткость,</w:t>
      </w:r>
      <w:r>
        <w:rPr>
          <w:spacing w:val="14"/>
        </w:rPr>
        <w:t xml:space="preserve"> </w:t>
      </w:r>
      <w:r>
        <w:t>сочность</w:t>
      </w:r>
      <w:r>
        <w:rPr>
          <w:spacing w:val="15"/>
        </w:rPr>
        <w:t xml:space="preserve"> </w:t>
      </w:r>
      <w:r>
        <w:t>др.</w:t>
      </w:r>
      <w:r>
        <w:rPr>
          <w:spacing w:val="14"/>
        </w:rPr>
        <w:t xml:space="preserve"> </w:t>
      </w:r>
      <w:r>
        <w:t>Лица,</w:t>
      </w:r>
      <w:r>
        <w:rPr>
          <w:spacing w:val="14"/>
        </w:rPr>
        <w:t xml:space="preserve"> </w:t>
      </w:r>
      <w:r>
        <w:t>проводящие</w:t>
      </w:r>
      <w:r>
        <w:rPr>
          <w:spacing w:val="13"/>
        </w:rPr>
        <w:t xml:space="preserve"> </w:t>
      </w:r>
      <w:r>
        <w:t>органолептическую</w:t>
      </w:r>
      <w:r>
        <w:rPr>
          <w:spacing w:val="14"/>
        </w:rPr>
        <w:t xml:space="preserve"> </w:t>
      </w:r>
      <w:r>
        <w:t>оценку</w:t>
      </w:r>
      <w:r>
        <w:rPr>
          <w:spacing w:val="6"/>
        </w:rPr>
        <w:t xml:space="preserve"> </w:t>
      </w:r>
      <w:r>
        <w:t>пищи,</w:t>
      </w:r>
      <w:r>
        <w:rPr>
          <w:spacing w:val="14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быть</w:t>
      </w:r>
      <w:r>
        <w:rPr>
          <w:spacing w:val="-57"/>
        </w:rPr>
        <w:t xml:space="preserve"> </w:t>
      </w:r>
      <w:r>
        <w:t>ознакомлены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методикой</w:t>
      </w:r>
      <w:r>
        <w:rPr>
          <w:spacing w:val="9"/>
        </w:rPr>
        <w:t xml:space="preserve"> </w:t>
      </w:r>
      <w:r>
        <w:t>проведения</w:t>
      </w:r>
      <w:r>
        <w:rPr>
          <w:spacing w:val="7"/>
        </w:rPr>
        <w:t xml:space="preserve"> </w:t>
      </w:r>
      <w:r>
        <w:t>данного</w:t>
      </w:r>
      <w:r>
        <w:rPr>
          <w:spacing w:val="6"/>
        </w:rPr>
        <w:t xml:space="preserve"> </w:t>
      </w:r>
      <w:r>
        <w:t>анализа.</w:t>
      </w:r>
      <w:r>
        <w:rPr>
          <w:spacing w:val="1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качество</w:t>
      </w:r>
      <w:r>
        <w:rPr>
          <w:spacing w:val="10"/>
        </w:rPr>
        <w:t xml:space="preserve"> </w:t>
      </w:r>
      <w:r>
        <w:t>пищи</w:t>
      </w:r>
      <w:r>
        <w:rPr>
          <w:spacing w:val="7"/>
        </w:rPr>
        <w:t xml:space="preserve"> </w:t>
      </w:r>
      <w:r>
        <w:t>несут</w:t>
      </w:r>
      <w:r>
        <w:rPr>
          <w:spacing w:val="9"/>
        </w:rPr>
        <w:t xml:space="preserve"> </w:t>
      </w:r>
      <w:r>
        <w:t>ответственность</w:t>
      </w:r>
      <w:r w:rsidR="00C86EF2">
        <w:t xml:space="preserve"> </w:t>
      </w:r>
      <w:r>
        <w:rPr>
          <w:spacing w:val="-57"/>
        </w:rPr>
        <w:t xml:space="preserve"> </w:t>
      </w:r>
      <w:r w:rsidR="00C86EF2">
        <w:t xml:space="preserve">председатель </w:t>
      </w:r>
      <w:proofErr w:type="spellStart"/>
      <w:r>
        <w:t>б</w:t>
      </w:r>
      <w:r w:rsidR="00C86EF2">
        <w:t>ракеражной</w:t>
      </w:r>
      <w:proofErr w:type="spellEnd"/>
      <w:r w:rsidR="00C86EF2">
        <w:tab/>
        <w:t xml:space="preserve">комиссии, </w:t>
      </w:r>
      <w:r w:rsidR="00C86EF2" w:rsidRPr="00C86EF2">
        <w:t xml:space="preserve">(фельдшер), заместитель директора по АХЧ </w:t>
      </w:r>
      <w:r w:rsidRPr="00C86EF2">
        <w:t>и</w:t>
      </w:r>
      <w:r w:rsidR="00C86EF2" w:rsidRPr="00C86EF2">
        <w:t xml:space="preserve"> </w:t>
      </w:r>
      <w:r w:rsidRPr="00C86EF2">
        <w:t>повар,</w:t>
      </w:r>
      <w:r w:rsidR="00C86EF2" w:rsidRPr="00C86EF2">
        <w:t xml:space="preserve"> приготовляющие</w:t>
      </w:r>
      <w:r w:rsidR="00C86EF2" w:rsidRPr="00C86EF2">
        <w:rPr>
          <w:spacing w:val="-8"/>
        </w:rPr>
        <w:t xml:space="preserve"> </w:t>
      </w:r>
      <w:r w:rsidR="00C86EF2" w:rsidRPr="00C86EF2">
        <w:t>продукцию.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32" w:line="266" w:lineRule="auto"/>
        <w:ind w:left="567" w:right="40" w:firstLine="0"/>
        <w:rPr>
          <w:sz w:val="24"/>
        </w:rPr>
      </w:pPr>
      <w:r>
        <w:rPr>
          <w:sz w:val="24"/>
        </w:rPr>
        <w:t>Полномочия комиссии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Бракеражная</w:t>
      </w:r>
      <w:proofErr w:type="spellEnd"/>
      <w:r w:rsidR="00C86EF2"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32574D" w:rsidRDefault="00C86EF2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  <w:tab w:val="left" w:pos="2970"/>
          <w:tab w:val="left" w:pos="4342"/>
          <w:tab w:val="left" w:pos="6014"/>
          <w:tab w:val="left" w:pos="9092"/>
          <w:tab w:val="left" w:pos="10042"/>
        </w:tabs>
        <w:ind w:left="567" w:right="106"/>
        <w:rPr>
          <w:sz w:val="24"/>
        </w:rPr>
      </w:pPr>
      <w:r>
        <w:rPr>
          <w:sz w:val="24"/>
        </w:rPr>
        <w:t>О</w:t>
      </w:r>
      <w:r w:rsidR="004B625F">
        <w:rPr>
          <w:sz w:val="24"/>
        </w:rPr>
        <w:t>существляет</w:t>
      </w:r>
      <w:r>
        <w:rPr>
          <w:sz w:val="24"/>
        </w:rPr>
        <w:t xml:space="preserve"> </w:t>
      </w:r>
      <w:r w:rsidR="004B625F">
        <w:rPr>
          <w:sz w:val="24"/>
        </w:rPr>
        <w:t>контроль</w:t>
      </w:r>
      <w:r>
        <w:rPr>
          <w:sz w:val="24"/>
        </w:rPr>
        <w:t xml:space="preserve"> </w:t>
      </w:r>
      <w:r w:rsidR="004B625F">
        <w:rPr>
          <w:sz w:val="24"/>
        </w:rPr>
        <w:t>соблюдения</w:t>
      </w:r>
      <w:r w:rsidR="004B625F">
        <w:rPr>
          <w:sz w:val="24"/>
        </w:rPr>
        <w:tab/>
        <w:t>санитарно-гигиенических</w:t>
      </w:r>
      <w:r>
        <w:rPr>
          <w:sz w:val="24"/>
        </w:rPr>
        <w:t xml:space="preserve"> </w:t>
      </w:r>
      <w:r w:rsidR="004B625F">
        <w:rPr>
          <w:sz w:val="24"/>
        </w:rPr>
        <w:t>норм</w:t>
      </w:r>
      <w:r>
        <w:rPr>
          <w:sz w:val="24"/>
        </w:rPr>
        <w:t xml:space="preserve"> </w:t>
      </w:r>
      <w:r w:rsidR="004B625F">
        <w:rPr>
          <w:spacing w:val="-1"/>
          <w:sz w:val="24"/>
        </w:rPr>
        <w:t>при</w:t>
      </w:r>
      <w:r w:rsidR="004B625F">
        <w:rPr>
          <w:spacing w:val="-57"/>
          <w:sz w:val="24"/>
        </w:rPr>
        <w:t xml:space="preserve"> </w:t>
      </w:r>
      <w:r w:rsidR="004B625F">
        <w:rPr>
          <w:sz w:val="24"/>
        </w:rPr>
        <w:t>транспортировке,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доставке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и разгрузке</w:t>
      </w:r>
      <w:r w:rsidR="004B625F">
        <w:rPr>
          <w:spacing w:val="-2"/>
          <w:sz w:val="24"/>
        </w:rPr>
        <w:t xml:space="preserve"> </w:t>
      </w:r>
      <w:r w:rsidR="004B625F">
        <w:rPr>
          <w:sz w:val="24"/>
        </w:rPr>
        <w:t>продуктов питания;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4"/>
        <w:ind w:left="567" w:right="110"/>
        <w:rPr>
          <w:sz w:val="24"/>
        </w:rPr>
      </w:pPr>
      <w:r>
        <w:rPr>
          <w:sz w:val="24"/>
        </w:rPr>
        <w:t>проверяет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пригодность</w:t>
      </w:r>
      <w:r>
        <w:rPr>
          <w:spacing w:val="28"/>
          <w:sz w:val="24"/>
        </w:rPr>
        <w:t xml:space="preserve"> </w:t>
      </w:r>
      <w:r>
        <w:rPr>
          <w:sz w:val="24"/>
        </w:rPr>
        <w:t>складские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их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6"/>
        <w:ind w:left="567" w:hanging="361"/>
        <w:rPr>
          <w:sz w:val="24"/>
        </w:rPr>
      </w:pPr>
      <w:r>
        <w:rPr>
          <w:sz w:val="24"/>
        </w:rPr>
        <w:t>контролирует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пищеблоке;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9"/>
        <w:ind w:left="567" w:right="113"/>
        <w:rPr>
          <w:sz w:val="24"/>
        </w:rPr>
      </w:pPr>
      <w:r>
        <w:rPr>
          <w:sz w:val="24"/>
        </w:rPr>
        <w:t>осуществляет</w:t>
      </w:r>
      <w:r>
        <w:rPr>
          <w:spacing w:val="1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3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пищи;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  <w:tab w:val="left" w:pos="2371"/>
          <w:tab w:val="left" w:pos="3908"/>
          <w:tab w:val="left" w:pos="4682"/>
          <w:tab w:val="left" w:pos="6704"/>
          <w:tab w:val="left" w:pos="8331"/>
          <w:tab w:val="left" w:pos="9101"/>
          <w:tab w:val="left" w:pos="9415"/>
        </w:tabs>
        <w:spacing w:before="28"/>
        <w:ind w:left="567" w:right="110"/>
        <w:rPr>
          <w:sz w:val="24"/>
        </w:rPr>
      </w:pPr>
      <w:r>
        <w:rPr>
          <w:sz w:val="24"/>
        </w:rPr>
        <w:t>проверяет</w:t>
      </w:r>
      <w:r>
        <w:rPr>
          <w:sz w:val="24"/>
        </w:rPr>
        <w:tab/>
        <w:t>соответствие</w:t>
      </w:r>
      <w:r>
        <w:rPr>
          <w:sz w:val="24"/>
        </w:rPr>
        <w:tab/>
        <w:t>пищи</w:t>
      </w:r>
      <w:r>
        <w:rPr>
          <w:sz w:val="24"/>
        </w:rPr>
        <w:tab/>
        <w:t>физиологическим</w:t>
      </w:r>
      <w:r>
        <w:rPr>
          <w:sz w:val="24"/>
        </w:rPr>
        <w:tab/>
        <w:t>потребностям</w:t>
      </w:r>
      <w:r>
        <w:rPr>
          <w:sz w:val="24"/>
        </w:rPr>
        <w:tab/>
        <w:t>детей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веществах;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7"/>
        <w:ind w:left="567" w:hanging="361"/>
        <w:rPr>
          <w:sz w:val="24"/>
        </w:rPr>
      </w:pPr>
      <w:r>
        <w:rPr>
          <w:sz w:val="24"/>
        </w:rPr>
        <w:t>следит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9"/>
        <w:ind w:left="567" w:hanging="361"/>
        <w:rPr>
          <w:sz w:val="24"/>
        </w:rPr>
      </w:pPr>
      <w:r>
        <w:rPr>
          <w:sz w:val="24"/>
        </w:rPr>
        <w:t>периодически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закладке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блюд;</w:t>
      </w:r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9"/>
        <w:ind w:left="567" w:right="115" w:hanging="283"/>
        <w:rPr>
          <w:sz w:val="24"/>
        </w:rPr>
      </w:pPr>
      <w:proofErr w:type="gramStart"/>
      <w:r>
        <w:rPr>
          <w:sz w:val="24"/>
        </w:rPr>
        <w:t>проводит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органолептическую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9"/>
          <w:sz w:val="24"/>
        </w:rPr>
        <w:t xml:space="preserve"> </w:t>
      </w:r>
      <w:r>
        <w:rPr>
          <w:sz w:val="24"/>
        </w:rPr>
        <w:t>пищи,</w:t>
      </w:r>
      <w:r>
        <w:rPr>
          <w:spacing w:val="9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е.</w:t>
      </w:r>
      <w:r>
        <w:rPr>
          <w:spacing w:val="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7"/>
          <w:sz w:val="24"/>
        </w:rPr>
        <w:t xml:space="preserve"> </w:t>
      </w:r>
      <w:r>
        <w:rPr>
          <w:sz w:val="24"/>
        </w:rPr>
        <w:t>цвет,</w:t>
      </w:r>
      <w:r>
        <w:rPr>
          <w:spacing w:val="10"/>
          <w:sz w:val="24"/>
        </w:rPr>
        <w:t xml:space="preserve"> </w:t>
      </w:r>
      <w:r>
        <w:rPr>
          <w:sz w:val="24"/>
        </w:rPr>
        <w:t>запах,</w:t>
      </w:r>
      <w:r>
        <w:rPr>
          <w:spacing w:val="9"/>
          <w:sz w:val="24"/>
        </w:rPr>
        <w:t xml:space="preserve"> </w:t>
      </w:r>
      <w:r>
        <w:rPr>
          <w:sz w:val="24"/>
        </w:rPr>
        <w:t>вкус,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консистенцию,</w:t>
      </w:r>
      <w:r>
        <w:rPr>
          <w:spacing w:val="-1"/>
          <w:sz w:val="24"/>
        </w:rPr>
        <w:t xml:space="preserve"> </w:t>
      </w:r>
      <w:r>
        <w:rPr>
          <w:sz w:val="24"/>
        </w:rPr>
        <w:t>жесткость, сочность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 д.;</w:t>
      </w:r>
      <w:proofErr w:type="gramEnd"/>
    </w:p>
    <w:p w:rsidR="0032574D" w:rsidRDefault="004B625F" w:rsidP="00C86EF2">
      <w:pPr>
        <w:pStyle w:val="a4"/>
        <w:numPr>
          <w:ilvl w:val="2"/>
          <w:numId w:val="1"/>
        </w:numPr>
        <w:tabs>
          <w:tab w:val="left" w:pos="567"/>
          <w:tab w:val="left" w:pos="1140"/>
          <w:tab w:val="left" w:pos="1141"/>
        </w:tabs>
        <w:spacing w:before="27"/>
        <w:ind w:left="567" w:right="110"/>
        <w:rPr>
          <w:sz w:val="24"/>
        </w:rPr>
      </w:pPr>
      <w:r>
        <w:rPr>
          <w:sz w:val="24"/>
        </w:rPr>
        <w:t>проверяет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2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"/>
          <w:sz w:val="24"/>
        </w:rPr>
        <w:t xml:space="preserve"> </w:t>
      </w:r>
      <w:r>
        <w:rPr>
          <w:sz w:val="24"/>
        </w:rPr>
        <w:t>объему</w:t>
      </w:r>
      <w:r>
        <w:rPr>
          <w:spacing w:val="59"/>
          <w:sz w:val="24"/>
        </w:rPr>
        <w:t xml:space="preserve"> </w:t>
      </w:r>
      <w:r>
        <w:rPr>
          <w:sz w:val="24"/>
        </w:rPr>
        <w:t>разовых</w:t>
      </w:r>
      <w:r>
        <w:rPr>
          <w:spacing w:val="4"/>
          <w:sz w:val="24"/>
        </w:rPr>
        <w:t xml:space="preserve"> </w:t>
      </w:r>
      <w:r>
        <w:rPr>
          <w:sz w:val="24"/>
        </w:rPr>
        <w:t>порций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C86EF2" w:rsidRDefault="00C86EF2" w:rsidP="00C86EF2">
      <w:pPr>
        <w:pStyle w:val="a4"/>
        <w:tabs>
          <w:tab w:val="left" w:pos="567"/>
          <w:tab w:val="left" w:pos="1140"/>
          <w:tab w:val="left" w:pos="1141"/>
        </w:tabs>
        <w:spacing w:before="27"/>
        <w:ind w:left="567" w:right="110"/>
        <w:rPr>
          <w:sz w:val="24"/>
        </w:rPr>
      </w:pP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67"/>
          <w:tab w:val="left" w:pos="593"/>
        </w:tabs>
        <w:spacing w:before="1"/>
        <w:ind w:left="567" w:hanging="241"/>
        <w:jc w:val="center"/>
      </w:pPr>
      <w:r>
        <w:lastRenderedPageBreak/>
        <w:t>Управление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proofErr w:type="spellStart"/>
      <w:r>
        <w:t>бракеражной</w:t>
      </w:r>
      <w:proofErr w:type="spellEnd"/>
      <w:r>
        <w:rPr>
          <w:spacing w:val="-3"/>
        </w:rPr>
        <w:t xml:space="preserve"> </w:t>
      </w:r>
      <w:r>
        <w:t>комиссии.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177"/>
        <w:ind w:left="567" w:firstLine="0"/>
        <w:rPr>
          <w:sz w:val="24"/>
        </w:rPr>
      </w:pPr>
      <w:proofErr w:type="spellStart"/>
      <w:r>
        <w:rPr>
          <w:sz w:val="24"/>
        </w:rPr>
        <w:t>Бракеражная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 w:rsidRPr="00C86EF2">
        <w:rPr>
          <w:sz w:val="24"/>
        </w:rPr>
        <w:t>директора</w:t>
      </w:r>
      <w:r w:rsidRPr="00C86EF2">
        <w:rPr>
          <w:spacing w:val="-3"/>
          <w:sz w:val="24"/>
        </w:rPr>
        <w:t xml:space="preserve"> </w:t>
      </w:r>
      <w:r w:rsidR="00595922" w:rsidRPr="00C86EF2">
        <w:rPr>
          <w:sz w:val="24"/>
        </w:rPr>
        <w:t xml:space="preserve"> </w:t>
      </w:r>
      <w:r w:rsidR="00C86EF2" w:rsidRPr="00C86EF2">
        <w:rPr>
          <w:sz w:val="24"/>
        </w:rPr>
        <w:t>Учреждения</w:t>
      </w:r>
      <w:r w:rsidR="00595922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87"/>
        </w:tabs>
        <w:spacing w:before="66"/>
        <w:ind w:left="567" w:right="108" w:firstLine="0"/>
        <w:rPr>
          <w:sz w:val="24"/>
        </w:rPr>
      </w:pPr>
      <w:r>
        <w:rPr>
          <w:sz w:val="24"/>
        </w:rPr>
        <w:t xml:space="preserve">В состав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 входит не менее трех человек: медицинский работник,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-3"/>
          <w:sz w:val="24"/>
        </w:rPr>
        <w:t xml:space="preserve"> </w:t>
      </w:r>
      <w:r>
        <w:rPr>
          <w:sz w:val="24"/>
        </w:rPr>
        <w:t>пищеблока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 w:rsidR="00C86EF2">
        <w:rPr>
          <w:sz w:val="24"/>
        </w:rPr>
        <w:t>, представитель Совета родителей (по согласованию)</w:t>
      </w:r>
      <w:r>
        <w:rPr>
          <w:sz w:val="24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right="114" w:firstLine="0"/>
        <w:rPr>
          <w:sz w:val="24"/>
        </w:rPr>
      </w:pPr>
      <w:r>
        <w:rPr>
          <w:sz w:val="24"/>
        </w:rPr>
        <w:t>Лица, проводящие органолептическую оценку пищи должны быть ознакомлены с методикой</w:t>
      </w:r>
      <w:r w:rsidR="00C86EF2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 анализа.</w:t>
      </w: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67"/>
          <w:tab w:val="left" w:pos="593"/>
        </w:tabs>
        <w:spacing w:before="189"/>
        <w:ind w:left="567" w:hanging="241"/>
        <w:jc w:val="center"/>
      </w:pPr>
      <w:r>
        <w:t>Методика</w:t>
      </w:r>
      <w:r>
        <w:rPr>
          <w:spacing w:val="-4"/>
        </w:rPr>
        <w:t xml:space="preserve"> </w:t>
      </w:r>
      <w:r>
        <w:t>органолептической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пищи.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80"/>
        <w:ind w:left="567" w:right="117" w:firstLine="0"/>
        <w:rPr>
          <w:sz w:val="24"/>
        </w:rPr>
      </w:pPr>
      <w:r w:rsidRPr="00C86EF2">
        <w:rPr>
          <w:sz w:val="24"/>
        </w:rPr>
        <w:t>Органолептическую оценку начинают с внешнего осмотра образцов пищи. Осмотр</w:t>
      </w:r>
      <w:r>
        <w:rPr>
          <w:sz w:val="24"/>
        </w:rPr>
        <w:t xml:space="preserve"> лучше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дневном</w:t>
      </w:r>
      <w:r>
        <w:rPr>
          <w:spacing w:val="-5"/>
          <w:sz w:val="24"/>
        </w:rPr>
        <w:t xml:space="preserve"> </w:t>
      </w:r>
      <w:r>
        <w:rPr>
          <w:sz w:val="24"/>
        </w:rPr>
        <w:t>свете. Осмотром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 внешний</w:t>
      </w:r>
      <w:r>
        <w:rPr>
          <w:spacing w:val="-1"/>
          <w:sz w:val="24"/>
        </w:rPr>
        <w:t xml:space="preserve"> </w:t>
      </w:r>
      <w:r>
        <w:rPr>
          <w:sz w:val="24"/>
        </w:rPr>
        <w:t>вид пищи,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цвет.</w:t>
      </w:r>
    </w:p>
    <w:p w:rsidR="0032574D" w:rsidRDefault="00C86EF2" w:rsidP="00C86EF2">
      <w:pPr>
        <w:pStyle w:val="a4"/>
        <w:numPr>
          <w:ilvl w:val="1"/>
          <w:numId w:val="1"/>
        </w:numPr>
        <w:tabs>
          <w:tab w:val="left" w:pos="567"/>
          <w:tab w:val="left" w:pos="1049"/>
        </w:tabs>
        <w:ind w:left="567" w:right="107" w:firstLine="0"/>
        <w:rPr>
          <w:sz w:val="24"/>
        </w:rPr>
      </w:pPr>
      <w:r>
        <w:rPr>
          <w:sz w:val="24"/>
        </w:rPr>
        <w:t xml:space="preserve">     </w:t>
      </w:r>
      <w:r w:rsidR="004B625F">
        <w:rPr>
          <w:sz w:val="24"/>
        </w:rPr>
        <w:t>Затем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определяется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запах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пищи.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Запах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определяется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при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затаённом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дыхании.</w:t>
      </w:r>
      <w:r w:rsidR="004B625F">
        <w:rPr>
          <w:spacing w:val="1"/>
          <w:sz w:val="24"/>
        </w:rPr>
        <w:t xml:space="preserve"> </w:t>
      </w:r>
      <w:proofErr w:type="gramStart"/>
      <w:r w:rsidR="004B625F">
        <w:rPr>
          <w:sz w:val="24"/>
        </w:rPr>
        <w:t>Для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обозначения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запаха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пользуются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эпитетами: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чистый,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свежий,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ароматный,</w:t>
      </w:r>
      <w:r w:rsidR="004B625F">
        <w:rPr>
          <w:spacing w:val="61"/>
          <w:sz w:val="24"/>
        </w:rPr>
        <w:t xml:space="preserve"> </w:t>
      </w:r>
      <w:r w:rsidR="004B625F">
        <w:rPr>
          <w:sz w:val="24"/>
        </w:rPr>
        <w:t>пряный,</w:t>
      </w:r>
      <w:r w:rsidR="004B625F">
        <w:rPr>
          <w:spacing w:val="-57"/>
          <w:sz w:val="24"/>
        </w:rPr>
        <w:t xml:space="preserve"> </w:t>
      </w:r>
      <w:r w:rsidR="004B625F">
        <w:rPr>
          <w:sz w:val="24"/>
        </w:rPr>
        <w:t>молочнокислый,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гнилостный,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кормовой,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болотный,</w:t>
      </w:r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илистый.</w:t>
      </w:r>
      <w:proofErr w:type="gramEnd"/>
      <w:r w:rsidR="004B625F">
        <w:rPr>
          <w:spacing w:val="1"/>
          <w:sz w:val="24"/>
        </w:rPr>
        <w:t xml:space="preserve"> </w:t>
      </w:r>
      <w:r w:rsidR="004B625F">
        <w:rPr>
          <w:sz w:val="24"/>
        </w:rPr>
        <w:t>Специфический</w:t>
      </w:r>
      <w:r w:rsidR="004B625F">
        <w:rPr>
          <w:spacing w:val="61"/>
          <w:sz w:val="24"/>
        </w:rPr>
        <w:t xml:space="preserve"> </w:t>
      </w:r>
      <w:r w:rsidR="004B625F">
        <w:rPr>
          <w:sz w:val="24"/>
        </w:rPr>
        <w:t>запах</w:t>
      </w:r>
      <w:r w:rsidR="004B625F">
        <w:rPr>
          <w:spacing w:val="-57"/>
          <w:sz w:val="24"/>
        </w:rPr>
        <w:t xml:space="preserve"> </w:t>
      </w:r>
      <w:r w:rsidR="004B625F">
        <w:rPr>
          <w:sz w:val="24"/>
        </w:rPr>
        <w:t>обозначается: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селёдочный,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чесночный,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мятный,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ванильный,</w:t>
      </w:r>
      <w:r w:rsidR="004B625F">
        <w:rPr>
          <w:spacing w:val="-1"/>
          <w:sz w:val="24"/>
        </w:rPr>
        <w:t xml:space="preserve"> </w:t>
      </w:r>
      <w:r w:rsidR="004B625F">
        <w:rPr>
          <w:sz w:val="24"/>
        </w:rPr>
        <w:t>нефтепродуктов и т.д.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1" w:line="276" w:lineRule="exact"/>
        <w:ind w:left="567" w:firstLine="0"/>
        <w:rPr>
          <w:sz w:val="24"/>
        </w:rPr>
      </w:pPr>
      <w:r>
        <w:rPr>
          <w:sz w:val="24"/>
        </w:rPr>
        <w:t>Вкус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запах,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неё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температуре.</w:t>
      </w: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ind w:left="567" w:right="113" w:firstLine="0"/>
        <w:rPr>
          <w:sz w:val="24"/>
          <w:szCs w:val="24"/>
        </w:rPr>
      </w:pPr>
      <w:r w:rsidRPr="00C86EF2">
        <w:rPr>
          <w:sz w:val="24"/>
          <w:szCs w:val="24"/>
        </w:rPr>
        <w:t xml:space="preserve">При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снятии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пробы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необходимо  </w:t>
      </w:r>
      <w:r w:rsidRPr="00C86EF2">
        <w:rPr>
          <w:spacing w:val="57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выполнять  </w:t>
      </w:r>
      <w:r w:rsidRPr="00C86EF2">
        <w:rPr>
          <w:spacing w:val="58"/>
          <w:sz w:val="24"/>
          <w:szCs w:val="24"/>
        </w:rPr>
        <w:t xml:space="preserve"> </w:t>
      </w:r>
      <w:r w:rsidRPr="00C86EF2">
        <w:rPr>
          <w:sz w:val="24"/>
          <w:szCs w:val="24"/>
        </w:rPr>
        <w:t xml:space="preserve">некоторые  </w:t>
      </w:r>
      <w:r w:rsidRPr="00C86EF2">
        <w:rPr>
          <w:spacing w:val="56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правила</w:t>
      </w:r>
      <w:r w:rsidR="00C86EF2" w:rsidRPr="00C86EF2">
        <w:rPr>
          <w:sz w:val="24"/>
          <w:szCs w:val="24"/>
        </w:rPr>
        <w:t xml:space="preserve"> </w:t>
      </w:r>
      <w:r w:rsidRPr="00C86EF2">
        <w:rPr>
          <w:sz w:val="24"/>
          <w:szCs w:val="24"/>
        </w:rPr>
        <w:t>предосторожности: из сырых продуктов пробуются только те, которые применяются в сыром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виде;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вкусовая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проба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не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проводится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случае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обнаружения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признаков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разложения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виде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неприятного запаха, а также в случае подозрения, что данный продукт был причиной пищевого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отравления.</w:t>
      </w: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67"/>
          <w:tab w:val="left" w:pos="594"/>
        </w:tabs>
        <w:ind w:left="567" w:hanging="242"/>
        <w:jc w:val="center"/>
      </w:pPr>
      <w:r>
        <w:t>Органолептическая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блюд.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79"/>
        <w:ind w:left="567" w:right="107" w:firstLine="0"/>
        <w:rPr>
          <w:sz w:val="24"/>
        </w:rPr>
      </w:pPr>
      <w:r>
        <w:rPr>
          <w:sz w:val="24"/>
        </w:rPr>
        <w:t>Для органолептического исследования первое блюдо тщательно перемешивается в котле и</w:t>
      </w:r>
      <w:r>
        <w:rPr>
          <w:spacing w:val="1"/>
          <w:sz w:val="24"/>
        </w:rPr>
        <w:t xml:space="preserve"> </w:t>
      </w:r>
      <w:r>
        <w:rPr>
          <w:sz w:val="24"/>
        </w:rPr>
        <w:t>берётся в небольшом количестве на тарелку. Отмечают внешний вид и цвет блюда, по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судить о соблюдении технологии его приготовления. Следует обращать внимание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сырья: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примесей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 w:rsidR="00C86EF2">
        <w:rPr>
          <w:spacing w:val="-57"/>
          <w:sz w:val="24"/>
        </w:rPr>
        <w:t xml:space="preserve">                    </w:t>
      </w:r>
      <w:r>
        <w:rPr>
          <w:sz w:val="24"/>
        </w:rPr>
        <w:t>загрязнённости.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right="113" w:firstLine="0"/>
        <w:rPr>
          <w:sz w:val="24"/>
        </w:rPr>
      </w:pPr>
      <w:r>
        <w:rPr>
          <w:sz w:val="24"/>
        </w:rPr>
        <w:t>При оценке внешнего вида супов и борщей проверяют форму нарезки овощей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компонентов, сохранение её в процессе варки (не должно быть помятых, утративших форму, 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разваренных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овощей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продуктов).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5"/>
        </w:tabs>
        <w:ind w:left="567" w:right="110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органолептической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прозрачность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бульонов,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 изготавливаемых из мяса и рыбы. Недоброкачественные мясо и рыба дают мутные</w:t>
      </w:r>
      <w:r>
        <w:rPr>
          <w:spacing w:val="1"/>
          <w:sz w:val="24"/>
        </w:rPr>
        <w:t xml:space="preserve"> </w:t>
      </w:r>
      <w:r>
        <w:rPr>
          <w:sz w:val="24"/>
        </w:rPr>
        <w:t>бульоны,</w:t>
      </w:r>
      <w:r>
        <w:rPr>
          <w:spacing w:val="1"/>
          <w:sz w:val="24"/>
        </w:rPr>
        <w:t xml:space="preserve"> </w:t>
      </w:r>
      <w:r>
        <w:rPr>
          <w:sz w:val="24"/>
        </w:rPr>
        <w:t>капли</w:t>
      </w:r>
      <w:r>
        <w:rPr>
          <w:spacing w:val="1"/>
          <w:sz w:val="24"/>
        </w:rPr>
        <w:t xml:space="preserve"> </w:t>
      </w:r>
      <w:r>
        <w:rPr>
          <w:sz w:val="24"/>
        </w:rPr>
        <w:t>жира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мелкодисперсный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образуют</w:t>
      </w:r>
      <w:r>
        <w:rPr>
          <w:spacing w:val="1"/>
          <w:sz w:val="24"/>
        </w:rPr>
        <w:t xml:space="preserve"> </w:t>
      </w:r>
      <w:r>
        <w:rPr>
          <w:sz w:val="24"/>
        </w:rPr>
        <w:t>жирных</w:t>
      </w:r>
      <w:r>
        <w:rPr>
          <w:spacing w:val="1"/>
          <w:sz w:val="24"/>
        </w:rPr>
        <w:t xml:space="preserve"> </w:t>
      </w:r>
      <w:r>
        <w:rPr>
          <w:sz w:val="24"/>
        </w:rPr>
        <w:t>янтарных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плёнок.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ind w:left="567" w:right="105" w:firstLine="0"/>
        <w:rPr>
          <w:sz w:val="24"/>
        </w:rPr>
      </w:pPr>
      <w:r>
        <w:rPr>
          <w:sz w:val="24"/>
        </w:rPr>
        <w:t xml:space="preserve">При проверке </w:t>
      </w:r>
      <w:proofErr w:type="spellStart"/>
      <w:r>
        <w:rPr>
          <w:sz w:val="24"/>
        </w:rPr>
        <w:t>пюреобразных</w:t>
      </w:r>
      <w:proofErr w:type="spellEnd"/>
      <w:r>
        <w:rPr>
          <w:sz w:val="24"/>
        </w:rPr>
        <w:t xml:space="preserve"> супов пробу сливают тонкой струйкой из ложки в тарелку,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отмечая густоту, однородность консистенции, наличие не протёртых частиц. Суп-пюре 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 однородным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массе,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без отслаивания жидкости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8"/>
        </w:tabs>
        <w:ind w:left="567" w:right="109" w:firstLine="0"/>
        <w:rPr>
          <w:sz w:val="24"/>
        </w:rPr>
      </w:pPr>
      <w:r>
        <w:rPr>
          <w:sz w:val="24"/>
        </w:rPr>
        <w:t>При определении вкуса и запаха отмечают, обладает ли блюдо присущим ему вкусом, нет ли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постороннего привкуса и запаха, наличия горечи, несвойственной свежеприготовленному блюду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кислотности, не до солености, пересола. У заправочных и прозрачных супов вначале пробуют</w:t>
      </w:r>
      <w:r>
        <w:rPr>
          <w:spacing w:val="1"/>
          <w:sz w:val="24"/>
        </w:rPr>
        <w:t xml:space="preserve"> </w:t>
      </w:r>
      <w:r>
        <w:rPr>
          <w:sz w:val="24"/>
        </w:rPr>
        <w:t>жидкую</w:t>
      </w:r>
      <w:r>
        <w:rPr>
          <w:spacing w:val="18"/>
          <w:sz w:val="24"/>
        </w:rPr>
        <w:t xml:space="preserve"> </w:t>
      </w:r>
      <w:r>
        <w:rPr>
          <w:sz w:val="24"/>
        </w:rPr>
        <w:t>часть,</w:t>
      </w:r>
      <w:r>
        <w:rPr>
          <w:spacing w:val="19"/>
          <w:sz w:val="24"/>
        </w:rPr>
        <w:t xml:space="preserve"> </w:t>
      </w:r>
      <w:r>
        <w:rPr>
          <w:sz w:val="24"/>
        </w:rPr>
        <w:t>обращая</w:t>
      </w:r>
      <w:r>
        <w:rPr>
          <w:spacing w:val="18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аромат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вкус.</w:t>
      </w:r>
      <w:r>
        <w:rPr>
          <w:spacing w:val="19"/>
          <w:sz w:val="24"/>
        </w:rPr>
        <w:t xml:space="preserve"> </w:t>
      </w:r>
      <w:r>
        <w:rPr>
          <w:sz w:val="24"/>
        </w:rPr>
        <w:t>Если</w:t>
      </w:r>
      <w:r>
        <w:rPr>
          <w:spacing w:val="20"/>
          <w:sz w:val="24"/>
        </w:rPr>
        <w:t xml:space="preserve"> </w:t>
      </w:r>
      <w:r>
        <w:rPr>
          <w:sz w:val="24"/>
        </w:rPr>
        <w:t>первое</w:t>
      </w:r>
      <w:r>
        <w:rPr>
          <w:spacing w:val="16"/>
          <w:sz w:val="24"/>
        </w:rPr>
        <w:t xml:space="preserve"> </w:t>
      </w:r>
      <w:r>
        <w:rPr>
          <w:sz w:val="24"/>
        </w:rPr>
        <w:t>блюдо</w:t>
      </w:r>
      <w:r>
        <w:rPr>
          <w:spacing w:val="19"/>
          <w:sz w:val="24"/>
        </w:rPr>
        <w:t xml:space="preserve"> </w:t>
      </w:r>
      <w:r>
        <w:rPr>
          <w:sz w:val="24"/>
        </w:rPr>
        <w:t>заправляется</w:t>
      </w:r>
      <w:r>
        <w:rPr>
          <w:spacing w:val="19"/>
          <w:sz w:val="24"/>
        </w:rPr>
        <w:t xml:space="preserve"> </w:t>
      </w:r>
      <w:r>
        <w:rPr>
          <w:sz w:val="24"/>
        </w:rPr>
        <w:t>сметаной,</w:t>
      </w:r>
      <w:r>
        <w:rPr>
          <w:spacing w:val="-58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вначале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пробуют</w:t>
      </w:r>
      <w:r>
        <w:rPr>
          <w:spacing w:val="2"/>
          <w:sz w:val="24"/>
        </w:rPr>
        <w:t xml:space="preserve"> </w:t>
      </w:r>
      <w:r>
        <w:rPr>
          <w:sz w:val="24"/>
        </w:rPr>
        <w:t>без сметаны.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4"/>
        </w:tabs>
        <w:ind w:left="567" w:right="105" w:firstLine="0"/>
        <w:rPr>
          <w:sz w:val="24"/>
        </w:rPr>
      </w:pPr>
      <w:r>
        <w:rPr>
          <w:sz w:val="24"/>
        </w:rPr>
        <w:t>Не 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</w:t>
      </w:r>
      <w:r>
        <w:rPr>
          <w:spacing w:val="1"/>
          <w:sz w:val="24"/>
        </w:rPr>
        <w:t xml:space="preserve"> </w:t>
      </w:r>
      <w:r>
        <w:rPr>
          <w:sz w:val="24"/>
        </w:rPr>
        <w:t>с привкусом</w:t>
      </w:r>
      <w:r>
        <w:rPr>
          <w:spacing w:val="1"/>
          <w:sz w:val="24"/>
        </w:rPr>
        <w:t xml:space="preserve"> </w:t>
      </w:r>
      <w:r>
        <w:rPr>
          <w:sz w:val="24"/>
        </w:rPr>
        <w:t>сырой</w:t>
      </w:r>
      <w:r>
        <w:rPr>
          <w:spacing w:val="1"/>
          <w:sz w:val="24"/>
        </w:rPr>
        <w:t xml:space="preserve"> </w:t>
      </w:r>
      <w:r>
        <w:rPr>
          <w:sz w:val="24"/>
        </w:rPr>
        <w:t>и подгоревшей муки,</w:t>
      </w:r>
      <w:r>
        <w:rPr>
          <w:spacing w:val="1"/>
          <w:sz w:val="24"/>
        </w:rPr>
        <w:t xml:space="preserve"> </w:t>
      </w:r>
      <w:r>
        <w:rPr>
          <w:sz w:val="24"/>
        </w:rPr>
        <w:t>с недоваренными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комками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заварившейся</w:t>
      </w:r>
      <w:r>
        <w:rPr>
          <w:spacing w:val="1"/>
          <w:sz w:val="24"/>
        </w:rPr>
        <w:t xml:space="preserve"> </w:t>
      </w:r>
      <w:r>
        <w:rPr>
          <w:sz w:val="24"/>
        </w:rPr>
        <w:t>муки,</w:t>
      </w:r>
      <w:r>
        <w:rPr>
          <w:spacing w:val="1"/>
          <w:sz w:val="24"/>
        </w:rPr>
        <w:t xml:space="preserve"> </w:t>
      </w:r>
      <w:r>
        <w:rPr>
          <w:sz w:val="24"/>
        </w:rPr>
        <w:t>резкой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пересолом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67"/>
          <w:tab w:val="left" w:pos="653"/>
        </w:tabs>
        <w:ind w:left="567" w:hanging="301"/>
        <w:jc w:val="center"/>
      </w:pPr>
      <w:r>
        <w:t>Органолептическая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вторых</w:t>
      </w:r>
      <w:r>
        <w:rPr>
          <w:spacing w:val="-2"/>
        </w:rPr>
        <w:t xml:space="preserve"> </w:t>
      </w:r>
      <w:r>
        <w:t>блюд.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80"/>
        <w:ind w:left="567" w:right="112" w:firstLine="0"/>
        <w:rPr>
          <w:sz w:val="24"/>
        </w:rPr>
      </w:pPr>
      <w:r>
        <w:rPr>
          <w:sz w:val="24"/>
        </w:rPr>
        <w:t>В блюдах, отпускаемых с гарниром и соусом, все составные части оцениваются отдельно.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соусных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блюд (гуляш,</w:t>
      </w:r>
      <w:r>
        <w:rPr>
          <w:spacing w:val="-1"/>
          <w:sz w:val="24"/>
        </w:rPr>
        <w:t xml:space="preserve"> </w:t>
      </w:r>
      <w:r>
        <w:rPr>
          <w:sz w:val="24"/>
        </w:rPr>
        <w:t>рагу)</w:t>
      </w:r>
      <w:r>
        <w:rPr>
          <w:spacing w:val="1"/>
          <w:sz w:val="24"/>
        </w:rPr>
        <w:t xml:space="preserve"> </w:t>
      </w:r>
      <w:r>
        <w:rPr>
          <w:sz w:val="24"/>
        </w:rPr>
        <w:t>даётся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ind w:left="567" w:firstLine="0"/>
        <w:rPr>
          <w:sz w:val="24"/>
        </w:rPr>
      </w:pPr>
      <w:r>
        <w:rPr>
          <w:sz w:val="24"/>
        </w:rPr>
        <w:lastRenderedPageBreak/>
        <w:t>Мясо</w:t>
      </w:r>
      <w:r>
        <w:rPr>
          <w:spacing w:val="-2"/>
          <w:sz w:val="24"/>
        </w:rPr>
        <w:t xml:space="preserve"> </w:t>
      </w:r>
      <w:r>
        <w:rPr>
          <w:sz w:val="24"/>
        </w:rPr>
        <w:t>птицы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 мягким,</w:t>
      </w:r>
      <w:r>
        <w:rPr>
          <w:spacing w:val="-2"/>
          <w:sz w:val="24"/>
        </w:rPr>
        <w:t xml:space="preserve"> </w:t>
      </w:r>
      <w:r>
        <w:rPr>
          <w:sz w:val="24"/>
        </w:rPr>
        <w:t>сочным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легко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костей.</w:t>
      </w:r>
    </w:p>
    <w:p w:rsidR="0032574D" w:rsidRPr="00C86EF2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66"/>
        <w:ind w:left="567" w:right="115" w:firstLine="0"/>
        <w:rPr>
          <w:sz w:val="24"/>
          <w:szCs w:val="24"/>
        </w:rPr>
      </w:pPr>
      <w:r>
        <w:rPr>
          <w:sz w:val="24"/>
        </w:rPr>
        <w:t>При наличии крупяных, мучных или овощных гарниров проверяют также их консистенцию.</w:t>
      </w:r>
      <w:r w:rsidRPr="00C86EF2">
        <w:rPr>
          <w:spacing w:val="1"/>
          <w:sz w:val="24"/>
        </w:rPr>
        <w:t xml:space="preserve"> </w:t>
      </w:r>
      <w:r>
        <w:rPr>
          <w:sz w:val="24"/>
        </w:rPr>
        <w:t>В рассыпчатых кашах хорошо набухшие зёрна должны отделяться друг от друга. Распределяя</w:t>
      </w:r>
      <w:r w:rsidRPr="00C86EF2">
        <w:rPr>
          <w:spacing w:val="1"/>
          <w:sz w:val="24"/>
        </w:rPr>
        <w:t xml:space="preserve"> </w:t>
      </w:r>
      <w:r>
        <w:rPr>
          <w:sz w:val="24"/>
        </w:rPr>
        <w:t>кашу</w:t>
      </w:r>
      <w:r w:rsidRPr="00C86EF2">
        <w:rPr>
          <w:spacing w:val="3"/>
          <w:sz w:val="24"/>
        </w:rPr>
        <w:t xml:space="preserve"> </w:t>
      </w:r>
      <w:r>
        <w:rPr>
          <w:sz w:val="24"/>
        </w:rPr>
        <w:t>тонким</w:t>
      </w:r>
      <w:r w:rsidRPr="00C86EF2">
        <w:rPr>
          <w:spacing w:val="6"/>
          <w:sz w:val="24"/>
        </w:rPr>
        <w:t xml:space="preserve"> </w:t>
      </w:r>
      <w:r>
        <w:rPr>
          <w:sz w:val="24"/>
        </w:rPr>
        <w:t>слоем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на</w:t>
      </w:r>
      <w:r w:rsidRPr="00C86EF2">
        <w:rPr>
          <w:spacing w:val="9"/>
          <w:sz w:val="24"/>
        </w:rPr>
        <w:t xml:space="preserve"> </w:t>
      </w:r>
      <w:r>
        <w:rPr>
          <w:sz w:val="24"/>
        </w:rPr>
        <w:t>тарелке,</w:t>
      </w:r>
      <w:r w:rsidRPr="00C86EF2">
        <w:rPr>
          <w:spacing w:val="8"/>
          <w:sz w:val="24"/>
        </w:rPr>
        <w:t xml:space="preserve"> </w:t>
      </w:r>
      <w:r>
        <w:rPr>
          <w:sz w:val="24"/>
        </w:rPr>
        <w:t>проверяют</w:t>
      </w:r>
      <w:r w:rsidRPr="00C86EF2">
        <w:rPr>
          <w:spacing w:val="9"/>
          <w:sz w:val="24"/>
        </w:rPr>
        <w:t xml:space="preserve"> </w:t>
      </w:r>
      <w:r>
        <w:rPr>
          <w:sz w:val="24"/>
        </w:rPr>
        <w:t>присутствие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в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ней</w:t>
      </w:r>
      <w:r w:rsidRPr="00C86EF2">
        <w:rPr>
          <w:spacing w:val="9"/>
          <w:sz w:val="24"/>
        </w:rPr>
        <w:t xml:space="preserve"> </w:t>
      </w:r>
      <w:r>
        <w:rPr>
          <w:sz w:val="24"/>
        </w:rPr>
        <w:t>необрушенных</w:t>
      </w:r>
      <w:r w:rsidRPr="00C86EF2">
        <w:rPr>
          <w:spacing w:val="7"/>
          <w:sz w:val="24"/>
        </w:rPr>
        <w:t xml:space="preserve"> </w:t>
      </w:r>
      <w:r>
        <w:rPr>
          <w:sz w:val="24"/>
        </w:rPr>
        <w:t>зёрен,</w:t>
      </w:r>
      <w:r w:rsidRPr="00C86EF2">
        <w:rPr>
          <w:spacing w:val="8"/>
          <w:sz w:val="24"/>
        </w:rPr>
        <w:t xml:space="preserve"> </w:t>
      </w:r>
      <w:r>
        <w:rPr>
          <w:sz w:val="24"/>
        </w:rPr>
        <w:t>посторонних</w:t>
      </w:r>
      <w:r w:rsidR="00C86EF2">
        <w:rPr>
          <w:sz w:val="24"/>
        </w:rPr>
        <w:t xml:space="preserve"> </w:t>
      </w:r>
      <w:r w:rsidR="00C86EF2" w:rsidRPr="00C86EF2">
        <w:rPr>
          <w:sz w:val="24"/>
          <w:szCs w:val="24"/>
        </w:rPr>
        <w:t>пр</w:t>
      </w:r>
      <w:r w:rsidRPr="00C86EF2">
        <w:rPr>
          <w:sz w:val="24"/>
          <w:szCs w:val="24"/>
        </w:rPr>
        <w:t xml:space="preserve">имесей, комков. При оценке консистенции каши её сравнивают </w:t>
      </w:r>
      <w:proofErr w:type="gramStart"/>
      <w:r w:rsidRPr="00C86EF2">
        <w:rPr>
          <w:sz w:val="24"/>
          <w:szCs w:val="24"/>
        </w:rPr>
        <w:t>с</w:t>
      </w:r>
      <w:proofErr w:type="gramEnd"/>
      <w:r w:rsidRPr="00C86EF2">
        <w:rPr>
          <w:sz w:val="24"/>
          <w:szCs w:val="24"/>
        </w:rPr>
        <w:t xml:space="preserve"> запланированной по меню,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что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>позволяет выявить</w:t>
      </w:r>
      <w:r w:rsidRPr="00C86EF2">
        <w:rPr>
          <w:spacing w:val="-1"/>
          <w:sz w:val="24"/>
          <w:szCs w:val="24"/>
        </w:rPr>
        <w:t xml:space="preserve"> </w:t>
      </w:r>
      <w:r w:rsidRPr="00C86EF2">
        <w:rPr>
          <w:sz w:val="24"/>
          <w:szCs w:val="24"/>
        </w:rPr>
        <w:t>не</w:t>
      </w:r>
      <w:r w:rsidRPr="00C86EF2">
        <w:rPr>
          <w:spacing w:val="1"/>
          <w:sz w:val="24"/>
          <w:szCs w:val="24"/>
        </w:rPr>
        <w:t xml:space="preserve"> </w:t>
      </w:r>
      <w:r w:rsidRPr="00C86EF2">
        <w:rPr>
          <w:sz w:val="24"/>
          <w:szCs w:val="24"/>
        </w:rPr>
        <w:t>до вложения.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spacing w:before="1"/>
        <w:ind w:left="567" w:right="102" w:firstLine="0"/>
        <w:rPr>
          <w:sz w:val="24"/>
        </w:rPr>
      </w:pPr>
      <w:r>
        <w:rPr>
          <w:sz w:val="24"/>
        </w:rPr>
        <w:t>Макаронные изделия, если они сварены правильно, должны быть мягкие и легко отделяться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друг от друга, не склеиваясь, свисать с ребра вилки или ложки. Биточки и котлеты из круп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сохранять 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жарки.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76"/>
        </w:tabs>
        <w:ind w:left="567" w:right="106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овощных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гарниров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очистки</w:t>
      </w:r>
      <w:r>
        <w:rPr>
          <w:spacing w:val="1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консистенцию</w:t>
      </w:r>
      <w:r>
        <w:rPr>
          <w:spacing w:val="1"/>
          <w:sz w:val="24"/>
        </w:rPr>
        <w:t xml:space="preserve"> </w:t>
      </w:r>
      <w:r>
        <w:rPr>
          <w:sz w:val="24"/>
        </w:rPr>
        <w:t>блюд,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цвет.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пюре</w:t>
      </w:r>
      <w:r>
        <w:rPr>
          <w:spacing w:val="1"/>
          <w:sz w:val="24"/>
        </w:rPr>
        <w:t xml:space="preserve"> </w:t>
      </w:r>
      <w:r>
        <w:rPr>
          <w:sz w:val="24"/>
        </w:rPr>
        <w:t>разжижено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синеватый</w:t>
      </w:r>
      <w:r>
        <w:rPr>
          <w:spacing w:val="1"/>
          <w:sz w:val="24"/>
        </w:rPr>
        <w:t xml:space="preserve"> </w:t>
      </w:r>
      <w:r>
        <w:rPr>
          <w:sz w:val="24"/>
        </w:rPr>
        <w:t>оттенок,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поинтересоваться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картофеля, процентом отхода, закладкой и выходом, обратить внимание на наличие в рецептуре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молока и жира. При подозрении на несоответствии рецептуре – блюдо направляется на анализ в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лабораторию.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</w:tabs>
        <w:ind w:left="567" w:right="102" w:firstLine="0"/>
        <w:rPr>
          <w:sz w:val="24"/>
        </w:rPr>
      </w:pPr>
      <w:r>
        <w:rPr>
          <w:sz w:val="24"/>
        </w:rPr>
        <w:t>Консистенцию соусов определяют, сливая их тонкой струйкой из ложки в тарелку. Если 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соуса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пассированные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коренья,</w:t>
      </w:r>
      <w:r>
        <w:rPr>
          <w:spacing w:val="1"/>
          <w:sz w:val="24"/>
        </w:rPr>
        <w:t xml:space="preserve"> </w:t>
      </w:r>
      <w:r>
        <w:rPr>
          <w:sz w:val="24"/>
        </w:rPr>
        <w:t>лук,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отделяют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проверяют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нарезки, консистенцию.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 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на цвет соуса. Если</w:t>
      </w:r>
      <w:r>
        <w:rPr>
          <w:spacing w:val="60"/>
          <w:sz w:val="24"/>
        </w:rPr>
        <w:t xml:space="preserve"> </w:t>
      </w:r>
      <w:r>
        <w:rPr>
          <w:sz w:val="24"/>
        </w:rPr>
        <w:t>в него 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томат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жир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сметана,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соус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янтарного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цвета.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плохо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соуса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горьковато-неприятный</w:t>
      </w:r>
      <w:r>
        <w:rPr>
          <w:spacing w:val="1"/>
          <w:sz w:val="24"/>
        </w:rPr>
        <w:t xml:space="preserve"> </w:t>
      </w:r>
      <w:r>
        <w:rPr>
          <w:sz w:val="24"/>
        </w:rPr>
        <w:t>вкус.</w:t>
      </w:r>
      <w:r>
        <w:rPr>
          <w:spacing w:val="1"/>
          <w:sz w:val="24"/>
        </w:rPr>
        <w:t xml:space="preserve"> </w:t>
      </w:r>
      <w:r>
        <w:rPr>
          <w:sz w:val="24"/>
        </w:rPr>
        <w:t>Блюдо,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политое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соусом,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аппетита,</w:t>
      </w:r>
      <w:r>
        <w:rPr>
          <w:spacing w:val="-1"/>
          <w:sz w:val="24"/>
        </w:rPr>
        <w:t xml:space="preserve"> </w:t>
      </w:r>
      <w:r>
        <w:rPr>
          <w:sz w:val="24"/>
        </w:rPr>
        <w:t>снижает</w:t>
      </w:r>
      <w:r>
        <w:rPr>
          <w:spacing w:val="1"/>
          <w:sz w:val="24"/>
        </w:rPr>
        <w:t xml:space="preserve"> </w:t>
      </w:r>
      <w:r>
        <w:rPr>
          <w:sz w:val="24"/>
        </w:rPr>
        <w:t>вкусовые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пищи,</w:t>
      </w:r>
      <w:r>
        <w:rPr>
          <w:spacing w:val="1"/>
          <w:sz w:val="24"/>
        </w:rPr>
        <w:t xml:space="preserve"> </w:t>
      </w:r>
      <w:r>
        <w:rPr>
          <w:sz w:val="24"/>
        </w:rPr>
        <w:t>а,</w:t>
      </w:r>
      <w:r>
        <w:rPr>
          <w:spacing w:val="-1"/>
          <w:sz w:val="24"/>
        </w:rPr>
        <w:t xml:space="preserve"> </w:t>
      </w:r>
      <w:r>
        <w:rPr>
          <w:sz w:val="24"/>
        </w:rPr>
        <w:t>следовательно,</w:t>
      </w:r>
      <w:r>
        <w:rPr>
          <w:spacing w:val="-1"/>
          <w:sz w:val="24"/>
        </w:rPr>
        <w:t xml:space="preserve"> </w:t>
      </w:r>
      <w:r>
        <w:rPr>
          <w:sz w:val="24"/>
        </w:rPr>
        <w:t>её усвоение.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8"/>
        </w:tabs>
        <w:ind w:left="567" w:right="10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вкуса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запаха</w:t>
      </w:r>
      <w:r>
        <w:rPr>
          <w:spacing w:val="1"/>
          <w:sz w:val="24"/>
        </w:rPr>
        <w:t xml:space="preserve"> </w:t>
      </w:r>
      <w:r>
        <w:rPr>
          <w:sz w:val="24"/>
        </w:rPr>
        <w:t>блюд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обращают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запахов.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рыбы,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запахи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среды.</w:t>
      </w:r>
      <w:r>
        <w:rPr>
          <w:spacing w:val="1"/>
          <w:sz w:val="24"/>
        </w:rPr>
        <w:t xml:space="preserve"> </w:t>
      </w:r>
      <w:r>
        <w:rPr>
          <w:sz w:val="24"/>
        </w:rPr>
        <w:t>Варёная</w:t>
      </w:r>
      <w:r>
        <w:rPr>
          <w:spacing w:val="1"/>
          <w:sz w:val="24"/>
        </w:rPr>
        <w:t xml:space="preserve"> </w:t>
      </w:r>
      <w:r>
        <w:rPr>
          <w:sz w:val="24"/>
        </w:rPr>
        <w:t>рыба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вкус,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 выраженным привкусом овощей и пряностей, а жареная – приятный слегка заметный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привкус свежего жира, на котором её жарили. Она должна быть мягкой, сочной, не крошащейся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сохраняющей 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нарезки.</w:t>
      </w: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67"/>
          <w:tab w:val="left" w:pos="594"/>
        </w:tabs>
        <w:spacing w:before="185"/>
        <w:ind w:left="567" w:hanging="242"/>
        <w:jc w:val="center"/>
        <w:rPr>
          <w:b w:val="0"/>
        </w:rPr>
      </w:pP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блюд</w:t>
      </w:r>
      <w:r>
        <w:rPr>
          <w:b w:val="0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1154"/>
          <w:tab w:val="left" w:pos="1155"/>
          <w:tab w:val="left" w:pos="2721"/>
          <w:tab w:val="left" w:pos="3240"/>
          <w:tab w:val="left" w:pos="4342"/>
          <w:tab w:val="left" w:pos="6188"/>
          <w:tab w:val="left" w:pos="6737"/>
          <w:tab w:val="left" w:pos="8534"/>
          <w:tab w:val="left" w:pos="9076"/>
        </w:tabs>
        <w:spacing w:before="185"/>
        <w:ind w:left="567" w:firstLine="0"/>
        <w:rPr>
          <w:sz w:val="24"/>
        </w:rPr>
      </w:pPr>
      <w:r>
        <w:rPr>
          <w:sz w:val="24"/>
        </w:rPr>
        <w:t>«Отлично»</w:t>
      </w:r>
      <w:r>
        <w:rPr>
          <w:sz w:val="24"/>
        </w:rPr>
        <w:tab/>
        <w:t>-</w:t>
      </w:r>
      <w:r>
        <w:rPr>
          <w:sz w:val="24"/>
        </w:rPr>
        <w:tab/>
        <w:t>блюдо</w:t>
      </w:r>
      <w:r>
        <w:rPr>
          <w:sz w:val="24"/>
        </w:rPr>
        <w:tab/>
        <w:t>приготовлено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технологией.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38"/>
          <w:tab w:val="left" w:pos="1134"/>
          <w:tab w:val="left" w:pos="2633"/>
          <w:tab w:val="left" w:pos="3261"/>
          <w:tab w:val="left" w:pos="4446"/>
          <w:tab w:val="left" w:pos="5668"/>
          <w:tab w:val="left" w:pos="6458"/>
          <w:tab w:val="left" w:pos="7964"/>
          <w:tab w:val="left" w:pos="9310"/>
        </w:tabs>
        <w:ind w:left="567" w:right="107" w:firstLine="0"/>
        <w:rPr>
          <w:sz w:val="24"/>
        </w:rPr>
      </w:pPr>
      <w:r>
        <w:rPr>
          <w:sz w:val="24"/>
        </w:rPr>
        <w:t>«Хорошо»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блюда,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привели</w:t>
      </w:r>
      <w:r w:rsidR="00C86EF2">
        <w:rPr>
          <w:sz w:val="24"/>
        </w:rPr>
        <w:t xml:space="preserve"> </w:t>
      </w:r>
      <w:r>
        <w:rPr>
          <w:sz w:val="24"/>
        </w:rPr>
        <w:t>к</w:t>
      </w:r>
      <w:r w:rsidR="00C86EF2">
        <w:rPr>
          <w:sz w:val="24"/>
        </w:rPr>
        <w:t xml:space="preserve"> </w:t>
      </w:r>
      <w:r>
        <w:rPr>
          <w:sz w:val="24"/>
        </w:rPr>
        <w:t>изменению</w:t>
      </w:r>
      <w:r w:rsidR="00C86EF2">
        <w:rPr>
          <w:sz w:val="24"/>
        </w:rPr>
        <w:t xml:space="preserve"> </w:t>
      </w:r>
      <w:r>
        <w:rPr>
          <w:sz w:val="24"/>
        </w:rPr>
        <w:t>вкуса</w:t>
      </w:r>
      <w:r w:rsidR="00C86EF2">
        <w:rPr>
          <w:sz w:val="24"/>
        </w:rPr>
        <w:t xml:space="preserve"> </w:t>
      </w:r>
      <w:r>
        <w:rPr>
          <w:sz w:val="24"/>
        </w:rPr>
        <w:t>и</w:t>
      </w:r>
      <w:r w:rsidR="00C86EF2">
        <w:rPr>
          <w:sz w:val="24"/>
        </w:rPr>
        <w:t xml:space="preserve"> </w:t>
      </w:r>
      <w:r>
        <w:rPr>
          <w:sz w:val="24"/>
        </w:rPr>
        <w:t>которые</w:t>
      </w:r>
      <w:r w:rsidR="00C86EF2">
        <w:rPr>
          <w:sz w:val="24"/>
        </w:rPr>
        <w:t xml:space="preserve"> </w:t>
      </w:r>
      <w:r>
        <w:rPr>
          <w:sz w:val="24"/>
        </w:rPr>
        <w:t>можно</w:t>
      </w:r>
      <w:r w:rsidR="00C86EF2">
        <w:rPr>
          <w:sz w:val="24"/>
        </w:rPr>
        <w:t xml:space="preserve"> </w:t>
      </w:r>
      <w:r>
        <w:rPr>
          <w:spacing w:val="-1"/>
          <w:sz w:val="24"/>
        </w:rPr>
        <w:t>исправить.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1134"/>
          <w:tab w:val="left" w:pos="4598"/>
          <w:tab w:val="left" w:pos="7037"/>
          <w:tab w:val="left" w:pos="9312"/>
        </w:tabs>
        <w:spacing w:before="1"/>
        <w:ind w:left="567" w:right="105" w:firstLine="0"/>
        <w:rPr>
          <w:sz w:val="24"/>
        </w:rPr>
      </w:pPr>
      <w:r>
        <w:rPr>
          <w:sz w:val="24"/>
        </w:rPr>
        <w:t>«Удовлетворительно»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1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4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привели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изменению</w:t>
      </w:r>
      <w:r>
        <w:rPr>
          <w:spacing w:val="14"/>
          <w:sz w:val="24"/>
        </w:rPr>
        <w:t xml:space="preserve"> </w:t>
      </w:r>
      <w:r>
        <w:rPr>
          <w:sz w:val="24"/>
        </w:rPr>
        <w:t>вкуса</w:t>
      </w:r>
      <w:r>
        <w:rPr>
          <w:spacing w:val="-57"/>
          <w:sz w:val="24"/>
        </w:rPr>
        <w:t xml:space="preserve"> </w:t>
      </w:r>
      <w:r w:rsidR="00C86EF2">
        <w:rPr>
          <w:spacing w:val="-57"/>
          <w:sz w:val="24"/>
        </w:rPr>
        <w:t xml:space="preserve">                            </w:t>
      </w:r>
      <w:r w:rsidR="00C86EF2">
        <w:rPr>
          <w:sz w:val="24"/>
        </w:rPr>
        <w:t xml:space="preserve">и качества, которые можно </w:t>
      </w:r>
      <w:r>
        <w:rPr>
          <w:sz w:val="24"/>
        </w:rPr>
        <w:t>исправить.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883"/>
        </w:tabs>
        <w:ind w:left="567" w:right="108" w:firstLine="0"/>
        <w:rPr>
          <w:sz w:val="24"/>
        </w:rPr>
      </w:pPr>
      <w:r>
        <w:rPr>
          <w:sz w:val="24"/>
        </w:rPr>
        <w:t>«Неудовлетворительно»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3"/>
          <w:sz w:val="24"/>
        </w:rPr>
        <w:t xml:space="preserve"> </w:t>
      </w:r>
      <w:r>
        <w:rPr>
          <w:sz w:val="24"/>
        </w:rPr>
        <w:t>приготовления</w:t>
      </w:r>
      <w:r>
        <w:rPr>
          <w:spacing w:val="42"/>
          <w:sz w:val="24"/>
        </w:rPr>
        <w:t xml:space="preserve"> </w:t>
      </w:r>
      <w:r>
        <w:rPr>
          <w:sz w:val="24"/>
        </w:rPr>
        <w:t>блюда</w:t>
      </w:r>
      <w:r>
        <w:rPr>
          <w:spacing w:val="41"/>
          <w:sz w:val="24"/>
        </w:rPr>
        <w:t xml:space="preserve"> </w:t>
      </w:r>
      <w:r>
        <w:rPr>
          <w:sz w:val="24"/>
        </w:rPr>
        <w:t>невозможно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исправить.</w:t>
      </w:r>
      <w:r>
        <w:rPr>
          <w:spacing w:val="-1"/>
          <w:sz w:val="24"/>
        </w:rPr>
        <w:t xml:space="preserve"> </w:t>
      </w:r>
      <w:r>
        <w:rPr>
          <w:sz w:val="24"/>
        </w:rPr>
        <w:t>К раздаче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допускается, требуется замена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блюда.</w:t>
      </w:r>
    </w:p>
    <w:p w:rsidR="0032574D" w:rsidRDefault="004B625F" w:rsidP="00C86EF2">
      <w:pPr>
        <w:pStyle w:val="a3"/>
        <w:tabs>
          <w:tab w:val="left" w:pos="567"/>
        </w:tabs>
        <w:ind w:left="567" w:right="111"/>
      </w:pPr>
      <w:r>
        <w:t>Оценка «неудовлетворительно»,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комиссии,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proofErr w:type="spellStart"/>
      <w:r>
        <w:t>бракеражной</w:t>
      </w:r>
      <w:proofErr w:type="spellEnd"/>
      <w:r>
        <w:rPr>
          <w:spacing w:val="1"/>
        </w:rPr>
        <w:t xml:space="preserve"> </w:t>
      </w:r>
      <w:r>
        <w:t>комиссии.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факте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акт,</w:t>
      </w:r>
      <w:r>
        <w:rPr>
          <w:spacing w:val="1"/>
        </w:rPr>
        <w:t xml:space="preserve"> </w:t>
      </w:r>
      <w:r>
        <w:t>акт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поставщиков продукта питания,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 xml:space="preserve">осуществляющие поставку продуктов питания, и директора </w:t>
      </w:r>
      <w:r w:rsidR="00C86EF2">
        <w:t>Учреждения</w:t>
      </w:r>
      <w:r>
        <w:t>. 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штучных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кулинарных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полуфабрикатов одновременно взвешиваются 5 – 10 порций каждого вида, а каш, гарниров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нештучных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взвешивания</w:t>
      </w:r>
      <w:r>
        <w:rPr>
          <w:spacing w:val="1"/>
        </w:rPr>
        <w:t xml:space="preserve"> </w:t>
      </w:r>
      <w:r>
        <w:t>порций,</w:t>
      </w:r>
      <w:r>
        <w:rPr>
          <w:spacing w:val="1"/>
        </w:rPr>
        <w:t xml:space="preserve"> </w:t>
      </w:r>
      <w:r>
        <w:t>взятых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отпуске</w:t>
      </w:r>
      <w:r>
        <w:rPr>
          <w:spacing w:val="1"/>
        </w:rPr>
        <w:t xml:space="preserve"> </w:t>
      </w:r>
      <w:r>
        <w:t>потребителю.</w:t>
      </w: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67"/>
          <w:tab w:val="left" w:pos="593"/>
        </w:tabs>
        <w:spacing w:before="182"/>
        <w:ind w:left="567" w:hanging="241"/>
        <w:jc w:val="center"/>
        <w:rPr>
          <w:b w:val="0"/>
        </w:rPr>
      </w:pPr>
      <w:r>
        <w:t>Осуществление</w:t>
      </w:r>
      <w:r>
        <w:rPr>
          <w:spacing w:val="-3"/>
        </w:rPr>
        <w:t xml:space="preserve"> </w:t>
      </w:r>
      <w:proofErr w:type="gramStart"/>
      <w:r>
        <w:t>контроля</w:t>
      </w:r>
      <w:r>
        <w:rPr>
          <w:spacing w:val="-2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работой</w:t>
      </w:r>
      <w:r>
        <w:rPr>
          <w:spacing w:val="-2"/>
        </w:rPr>
        <w:t xml:space="preserve"> </w:t>
      </w:r>
      <w:proofErr w:type="spellStart"/>
      <w:r>
        <w:t>бракеражной</w:t>
      </w:r>
      <w:proofErr w:type="spellEnd"/>
      <w:r>
        <w:rPr>
          <w:spacing w:val="-2"/>
        </w:rPr>
        <w:t xml:space="preserve"> </w:t>
      </w:r>
      <w:r>
        <w:t>комиссии</w:t>
      </w:r>
      <w:r>
        <w:rPr>
          <w:b w:val="0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spacing w:before="185"/>
        <w:ind w:left="567" w:firstLine="0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</w:t>
      </w:r>
      <w:r w:rsidR="00C86EF2">
        <w:rPr>
          <w:sz w:val="24"/>
        </w:rPr>
        <w:t xml:space="preserve"> Учреждения</w:t>
      </w:r>
      <w:r>
        <w:rPr>
          <w:sz w:val="24"/>
        </w:rPr>
        <w:t>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8"/>
        </w:tabs>
        <w:spacing w:before="1"/>
        <w:ind w:left="567" w:right="108" w:firstLine="0"/>
        <w:rPr>
          <w:sz w:val="24"/>
        </w:rPr>
      </w:pPr>
      <w:r>
        <w:rPr>
          <w:sz w:val="24"/>
        </w:rPr>
        <w:t>В случае невозможности решения спорных вопросов между членами комиссии, работниками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столовой и другими лицами, директор </w:t>
      </w:r>
      <w:r w:rsidR="00C86EF2">
        <w:rPr>
          <w:sz w:val="24"/>
        </w:rPr>
        <w:t>Учреждения</w:t>
      </w:r>
      <w:r>
        <w:rPr>
          <w:sz w:val="24"/>
        </w:rPr>
        <w:t xml:space="preserve">  приказом временно создаёт комиссию для решения</w:t>
      </w:r>
      <w:r>
        <w:rPr>
          <w:spacing w:val="-57"/>
          <w:sz w:val="24"/>
        </w:rPr>
        <w:t xml:space="preserve"> </w:t>
      </w:r>
      <w:r w:rsidR="00C86EF2">
        <w:rPr>
          <w:spacing w:val="-57"/>
          <w:sz w:val="24"/>
        </w:rPr>
        <w:t xml:space="preserve">                                                 </w:t>
      </w:r>
      <w:r>
        <w:rPr>
          <w:sz w:val="24"/>
        </w:rPr>
        <w:t>спорных вопросов.</w:t>
      </w:r>
    </w:p>
    <w:p w:rsidR="0032574D" w:rsidRDefault="0032574D" w:rsidP="00C86EF2">
      <w:pPr>
        <w:pStyle w:val="a3"/>
        <w:tabs>
          <w:tab w:val="left" w:pos="567"/>
        </w:tabs>
        <w:spacing w:before="5"/>
        <w:ind w:left="567"/>
      </w:pPr>
    </w:p>
    <w:p w:rsidR="0032574D" w:rsidRDefault="004B625F" w:rsidP="00C86EF2">
      <w:pPr>
        <w:pStyle w:val="Heading1"/>
        <w:numPr>
          <w:ilvl w:val="0"/>
          <w:numId w:val="1"/>
        </w:numPr>
        <w:tabs>
          <w:tab w:val="left" w:pos="534"/>
          <w:tab w:val="left" w:pos="567"/>
        </w:tabs>
        <w:spacing w:before="0"/>
        <w:ind w:left="567" w:hanging="182"/>
        <w:jc w:val="center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положения</w:t>
      </w:r>
    </w:p>
    <w:p w:rsidR="0032574D" w:rsidRDefault="0032574D" w:rsidP="00C86EF2">
      <w:pPr>
        <w:pStyle w:val="a3"/>
        <w:tabs>
          <w:tab w:val="left" w:pos="567"/>
        </w:tabs>
        <w:spacing w:before="6"/>
        <w:ind w:left="567"/>
        <w:rPr>
          <w:b/>
          <w:sz w:val="23"/>
        </w:rPr>
      </w:pP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14"/>
        </w:tabs>
        <w:ind w:left="567" w:firstLine="0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:rsidR="0032574D" w:rsidRDefault="004B625F" w:rsidP="00C86EF2">
      <w:pPr>
        <w:pStyle w:val="a4"/>
        <w:numPr>
          <w:ilvl w:val="1"/>
          <w:numId w:val="1"/>
        </w:numPr>
        <w:tabs>
          <w:tab w:val="left" w:pos="567"/>
          <w:tab w:val="left" w:pos="773"/>
        </w:tabs>
        <w:ind w:left="567" w:firstLine="0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дополнений.</w:t>
      </w:r>
    </w:p>
    <w:sectPr w:rsidR="0032574D" w:rsidSect="00F72FB0">
      <w:footerReference w:type="default" r:id="rId8"/>
      <w:footerReference w:type="first" r:id="rId9"/>
      <w:pgSz w:w="11910" w:h="16840"/>
      <w:pgMar w:top="1040" w:right="600" w:bottom="280" w:left="7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302" w:rsidRDefault="00027302" w:rsidP="00C86EF2">
      <w:r>
        <w:separator/>
      </w:r>
    </w:p>
  </w:endnote>
  <w:endnote w:type="continuationSeparator" w:id="0">
    <w:p w:rsidR="00027302" w:rsidRDefault="00027302" w:rsidP="00C86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EF2" w:rsidRDefault="00C86EF2" w:rsidP="00C86EF2">
    <w:pPr>
      <w:pStyle w:val="aa"/>
    </w:pPr>
  </w:p>
  <w:p w:rsidR="00C86EF2" w:rsidRDefault="00C86EF2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B0" w:rsidRDefault="00F72FB0">
    <w:pPr>
      <w:pStyle w:val="aa"/>
    </w:pPr>
  </w:p>
  <w:p w:rsidR="00C86EF2" w:rsidRDefault="00C86EF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302" w:rsidRDefault="00027302" w:rsidP="00C86EF2">
      <w:r>
        <w:separator/>
      </w:r>
    </w:p>
  </w:footnote>
  <w:footnote w:type="continuationSeparator" w:id="0">
    <w:p w:rsidR="00027302" w:rsidRDefault="00027302" w:rsidP="00C86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F304B"/>
    <w:multiLevelType w:val="multilevel"/>
    <w:tmpl w:val="FD1EEFE8"/>
    <w:lvl w:ilvl="0">
      <w:start w:val="1"/>
      <w:numFmt w:val="decimal"/>
      <w:lvlText w:val="%1."/>
      <w:lvlJc w:val="left"/>
      <w:pPr>
        <w:ind w:left="524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2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2574D"/>
    <w:rsid w:val="00027302"/>
    <w:rsid w:val="000D5E56"/>
    <w:rsid w:val="0032574D"/>
    <w:rsid w:val="003646E4"/>
    <w:rsid w:val="004B625F"/>
    <w:rsid w:val="00573B9B"/>
    <w:rsid w:val="00595922"/>
    <w:rsid w:val="00770D8F"/>
    <w:rsid w:val="008624F2"/>
    <w:rsid w:val="00A86BB0"/>
    <w:rsid w:val="00AB6866"/>
    <w:rsid w:val="00C86EF2"/>
    <w:rsid w:val="00F72FB0"/>
    <w:rsid w:val="00FD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74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74D"/>
    <w:pPr>
      <w:ind w:left="35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2574D"/>
    <w:pPr>
      <w:spacing w:before="188"/>
      <w:ind w:left="592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2574D"/>
    <w:pPr>
      <w:ind w:left="352"/>
      <w:jc w:val="both"/>
    </w:pPr>
  </w:style>
  <w:style w:type="paragraph" w:customStyle="1" w:styleId="TableParagraph">
    <w:name w:val="Table Paragraph"/>
    <w:basedOn w:val="a"/>
    <w:uiPriority w:val="1"/>
    <w:qFormat/>
    <w:rsid w:val="0032574D"/>
  </w:style>
  <w:style w:type="paragraph" w:styleId="a5">
    <w:name w:val="Balloon Text"/>
    <w:basedOn w:val="a"/>
    <w:link w:val="a6"/>
    <w:uiPriority w:val="99"/>
    <w:semiHidden/>
    <w:unhideWhenUsed/>
    <w:rsid w:val="00FD55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58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FD5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95922"/>
    <w:pPr>
      <w:adjustRightInd w:val="0"/>
    </w:pPr>
    <w:rPr>
      <w:rFonts w:ascii="Arial" w:eastAsiaTheme="minorEastAsia" w:hAnsi="Arial" w:cs="Arial"/>
      <w:b/>
      <w:bCs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C86E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86EF2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86E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86EF2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Импульс</cp:lastModifiedBy>
  <cp:revision>4</cp:revision>
  <cp:lastPrinted>2021-04-15T09:33:00Z</cp:lastPrinted>
  <dcterms:created xsi:type="dcterms:W3CDTF">2021-04-15T09:28:00Z</dcterms:created>
  <dcterms:modified xsi:type="dcterms:W3CDTF">2021-04-15T09:37:00Z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2021-01-19T00:00:00Z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2021-04-15T00:00:00Z</vt:filetime>
  </property>
</Properties>
</file>